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BAA03ED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6A763718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56ADD38D" w:rsidR="000F2690" w:rsidRPr="005E2C93" w:rsidRDefault="00E97F68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C2BE62" w:rsidR="000F2690" w:rsidRPr="00FA6811" w:rsidRDefault="00E97F68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416C5E28" w:rsidR="000F2690" w:rsidRPr="005E2C93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head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829FFE3" w:rsidR="000F2690" w:rsidRPr="00FA6811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nurodymu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2586CADF" w14:textId="28172433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1AD47718" w14:textId="77777777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990C94B" w14:textId="447DB49D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5E2C93">
        <w:rPr>
          <w:rFonts w:ascii="Arial" w:hAnsi="Arial" w:cs="Arial"/>
          <w:b/>
          <w:sz w:val="18"/>
          <w:szCs w:val="18"/>
        </w:rPr>
        <w:t>STANDARTINIAI TECHNINIAI REIKALAVIMAI LAUKO IR VIDAUS SPINTŲ VIDINIO MONTAŽO LAIDAMS /</w:t>
      </w:r>
    </w:p>
    <w:p w14:paraId="22872BF9" w14:textId="5607065C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5E2C93"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INDOOR &amp; OUTDOOR CABINETS INTERNAL INSTALATION WIRING LEADS </w:t>
      </w:r>
    </w:p>
    <w:p w14:paraId="5600D5E8" w14:textId="3F218CB3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51F9801" w14:textId="77777777" w:rsidR="002A05DB" w:rsidRDefault="002A05DB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A071EA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A071EA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162535" w:rsidRPr="000D24D4" w14:paraId="59172D16" w14:textId="77777777" w:rsidTr="003215AC">
        <w:trPr>
          <w:cantSplit/>
        </w:trPr>
        <w:tc>
          <w:tcPr>
            <w:tcW w:w="846" w:type="dxa"/>
            <w:vMerge w:val="restart"/>
            <w:vAlign w:val="center"/>
          </w:tcPr>
          <w:p w14:paraId="3BEC88C8" w14:textId="77777777" w:rsidR="00162535" w:rsidRPr="009B25F7" w:rsidRDefault="00162535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7C4846EE" w14:textId="286866FA" w:rsidR="00162535" w:rsidRPr="005E2C93" w:rsidRDefault="00162535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Lauko ir vidaus spintų vidinio montažo laidas/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  &amp; outdoor cabinets internal installation wiring lead</w:t>
            </w:r>
          </w:p>
        </w:tc>
        <w:tc>
          <w:tcPr>
            <w:tcW w:w="3687" w:type="dxa"/>
            <w:vMerge w:val="restart"/>
            <w:vAlign w:val="center"/>
          </w:tcPr>
          <w:p w14:paraId="7BD61656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23E770" w14:textId="35B4D7B8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Laido tipo žymėjimas pagal gamintojo katalogą/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Lead type marking according to the manufacturer‘s catalog:</w:t>
            </w: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97" w:type="dxa"/>
            <w:gridSpan w:val="2"/>
            <w:vAlign w:val="center"/>
          </w:tcPr>
          <w:p w14:paraId="6A83B081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4510EF68" w14:textId="77777777" w:rsidTr="00355B09">
        <w:trPr>
          <w:cantSplit/>
        </w:trPr>
        <w:tc>
          <w:tcPr>
            <w:tcW w:w="846" w:type="dxa"/>
            <w:vMerge/>
            <w:vAlign w:val="center"/>
          </w:tcPr>
          <w:p w14:paraId="6929983B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BC1F735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B359C0C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B05280" w14:textId="75C46B0F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5B1B657A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7756BF39" w14:textId="77777777" w:rsidTr="00C15E36">
        <w:trPr>
          <w:cantSplit/>
        </w:trPr>
        <w:tc>
          <w:tcPr>
            <w:tcW w:w="846" w:type="dxa"/>
            <w:vMerge/>
            <w:vAlign w:val="center"/>
          </w:tcPr>
          <w:p w14:paraId="19B4354D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316D803F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0DDD058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88EA98A" w14:textId="0B4C07A7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778D0070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25F7" w:rsidRPr="000D24D4" w14:paraId="26B48DE2" w14:textId="77777777" w:rsidTr="00A65C82">
        <w:trPr>
          <w:cantSplit/>
        </w:trPr>
        <w:tc>
          <w:tcPr>
            <w:tcW w:w="846" w:type="dxa"/>
            <w:vAlign w:val="center"/>
          </w:tcPr>
          <w:p w14:paraId="49122F26" w14:textId="77777777" w:rsidR="009B25F7" w:rsidRPr="009B25F7" w:rsidRDefault="009B25F7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006FA14" w14:textId="37E4F17B" w:rsidR="009B25F7" w:rsidRPr="000D24D4" w:rsidRDefault="009B25F7" w:rsidP="005D4954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A3EC8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34676A9" w:rsidR="002A3EC8" w:rsidRPr="005E2C93" w:rsidRDefault="00345F23" w:rsidP="005D4954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kokybės vadybos sistema turi būti įvertinta sertifikatu/</w:t>
            </w:r>
            <w:r w:rsidR="005D4954"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Internal installation wiring lead</w:t>
            </w:r>
            <w:r w:rsidR="005D4954" w:rsidRPr="005D4954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138BC5D" w:rsidR="002A3EC8" w:rsidRPr="005E2C93" w:rsidRDefault="002A3EC8" w:rsidP="002A3E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38B914A2" w14:textId="77777777" w:rsidTr="008406F5">
        <w:trPr>
          <w:cantSplit/>
        </w:trPr>
        <w:tc>
          <w:tcPr>
            <w:tcW w:w="846" w:type="dxa"/>
            <w:vAlign w:val="center"/>
          </w:tcPr>
          <w:p w14:paraId="2777E848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E16DC56" w14:textId="6B2A9971" w:rsidR="002A3EC8" w:rsidRPr="005E2C93" w:rsidDel="002A3EC8" w:rsidRDefault="00345F23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aplinkos vadybos sistema turi būti įvertinta se</w:t>
            </w:r>
            <w:r w:rsidR="00422F6B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tifikatu/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nternal installation wiring lead</w:t>
            </w:r>
            <w:r w:rsidR="005D4954" w:rsidRPr="00422F6B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manufacturer‘s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environmental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management system shall be evaluated by certificate</w:t>
            </w:r>
          </w:p>
        </w:tc>
        <w:tc>
          <w:tcPr>
            <w:tcW w:w="3687" w:type="dxa"/>
            <w:vAlign w:val="center"/>
          </w:tcPr>
          <w:p w14:paraId="0E0FA257" w14:textId="5BEEAB0F" w:rsidR="002A3EC8" w:rsidRPr="005E2C93" w:rsidDel="002A3EC8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08D3A7F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ADE953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0EBEC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5774C44" w14:textId="77777777" w:rsidTr="008406F5">
        <w:trPr>
          <w:cantSplit/>
        </w:trPr>
        <w:tc>
          <w:tcPr>
            <w:tcW w:w="846" w:type="dxa"/>
            <w:vAlign w:val="center"/>
          </w:tcPr>
          <w:p w14:paraId="79C9EC03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701FB5" w14:textId="74FA2754" w:rsidR="002A3EC8" w:rsidRPr="005E2C93" w:rsidRDefault="000858F2" w:rsidP="002A3E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>aida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E5ED4">
              <w:rPr>
                <w:rFonts w:ascii="Arial" w:hAnsi="Arial" w:cs="Arial"/>
                <w:color w:val="000000"/>
                <w:sz w:val="18"/>
                <w:szCs w:val="18"/>
              </w:rPr>
              <w:t>turi būti pagamintas pagal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vieną iš nurodytų standartų/ </w:t>
            </w:r>
            <w:r w:rsidR="00422F6B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22F6B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Lead </w:t>
            </w:r>
            <w:r w:rsidR="00422F6B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must be manufactured</w:t>
            </w:r>
            <w:r w:rsidR="00422F6B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327D3CE5" w14:textId="05B4345E" w:rsidR="002A3EC8" w:rsidRPr="005E2C93" w:rsidRDefault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LST EN 50525-2-31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LST EN </w:t>
            </w:r>
            <w:r w:rsidRPr="00670FE2">
              <w:rPr>
                <w:rFonts w:ascii="Arial" w:hAnsi="Arial" w:cs="Arial"/>
                <w:sz w:val="18"/>
                <w:szCs w:val="18"/>
              </w:rPr>
              <w:t>50525-3-31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E2C93">
              <w:rPr>
                <w:rFonts w:ascii="Arial" w:hAnsi="Arial" w:cs="Arial"/>
                <w:sz w:val="18"/>
                <w:szCs w:val="18"/>
              </w:rPr>
              <w:t>DIN VDE 0281-3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54D3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95E46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66FFC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6F6B6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78EBBA41" w:rsidR="002A3EC8" w:rsidRPr="005E2C93" w:rsidRDefault="000858F2" w:rsidP="002A3EC8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degumo klasė ne mažesnė kaip (pagal EN 13501-6)/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</w:t>
            </w:r>
            <w:r w:rsid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A30FE" w:rsidRP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lead 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shall be not less than (according to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1D3F5ACA" w14:textId="1031CA21" w:rsidR="002A3EC8" w:rsidRPr="005E2C93" w:rsidRDefault="002A3EC8" w:rsidP="002A3EC8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751103A" w14:textId="77777777" w:rsidTr="000A0767">
        <w:trPr>
          <w:cantSplit/>
        </w:trPr>
        <w:tc>
          <w:tcPr>
            <w:tcW w:w="846" w:type="dxa"/>
            <w:vAlign w:val="center"/>
          </w:tcPr>
          <w:p w14:paraId="4EC58265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5CA2743" w14:textId="3244193A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15F2D44E" w14:textId="77777777" w:rsidTr="008406F5">
        <w:trPr>
          <w:cantSplit/>
        </w:trPr>
        <w:tc>
          <w:tcPr>
            <w:tcW w:w="846" w:type="dxa"/>
            <w:vAlign w:val="center"/>
          </w:tcPr>
          <w:p w14:paraId="31B26A62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DECE0CA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24A80A18" w14:textId="0036B5E6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98020D" w14:textId="465AC9AD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Patalpoje ir </w:t>
            </w:r>
            <w:r>
              <w:rPr>
                <w:rFonts w:ascii="Arial" w:hAnsi="Arial" w:cs="Arial"/>
                <w:sz w:val="18"/>
                <w:szCs w:val="18"/>
              </w:rPr>
              <w:t>lauke</w:t>
            </w:r>
            <w:r w:rsidRPr="005E2C9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 xml:space="preserve">Indoors and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B93839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B1928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70F8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D89DF17" w14:textId="77777777" w:rsidTr="008406F5">
        <w:trPr>
          <w:cantSplit/>
        </w:trPr>
        <w:tc>
          <w:tcPr>
            <w:tcW w:w="846" w:type="dxa"/>
            <w:vAlign w:val="center"/>
          </w:tcPr>
          <w:p w14:paraId="3123A78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1C9F2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operating ambient temperature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  <w:p w14:paraId="3FDE8331" w14:textId="137893FB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65BBB87" w14:textId="16137025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+70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83603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3FC6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B9735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1D734E03" w14:textId="77777777" w:rsidTr="008406F5">
        <w:trPr>
          <w:cantSplit/>
        </w:trPr>
        <w:tc>
          <w:tcPr>
            <w:tcW w:w="846" w:type="dxa"/>
            <w:vAlign w:val="center"/>
          </w:tcPr>
          <w:p w14:paraId="097B3B2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990F53" w14:textId="7602DCF3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Lowest operating ambient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EDB9EC" w14:textId="02C207F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-30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02534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4080C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99843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2E85A9D" w14:textId="77777777" w:rsidTr="008406F5">
        <w:trPr>
          <w:cantSplit/>
        </w:trPr>
        <w:tc>
          <w:tcPr>
            <w:tcW w:w="846" w:type="dxa"/>
            <w:vAlign w:val="center"/>
          </w:tcPr>
          <w:p w14:paraId="34F7BA9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EBD93C3" w14:textId="6E18295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69DA6B11" w14:textId="2E935431" w:rsidR="002A3EC8" w:rsidRPr="005E2C93" w:rsidRDefault="0099128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5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4A531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62E3C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CA749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1C5830C" w14:textId="77777777" w:rsidTr="008406F5">
        <w:trPr>
          <w:cantSplit/>
        </w:trPr>
        <w:tc>
          <w:tcPr>
            <w:tcW w:w="846" w:type="dxa"/>
            <w:vAlign w:val="center"/>
          </w:tcPr>
          <w:p w14:paraId="4252FDB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B33754" w14:textId="40870056" w:rsidR="002A3EC8" w:rsidRPr="005E2C93" w:rsidRDefault="002A3EC8" w:rsidP="002A3EC8">
            <w:pP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(kai trumpo jungimo trukmė iki 5s) turi būti ne žemesnė kaip</w:t>
            </w:r>
            <w:r w:rsidR="00694DBA" w:rsidRPr="00A071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4DD010C" w14:textId="2FF6EA9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 short circuit temperature (when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>short circuit duration up to 5 sec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) of the conductor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D7DE47B" w14:textId="65AFC9DE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+160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B3023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B691FB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F3B07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0C99D77" w14:textId="77777777" w:rsidTr="00487CFF">
        <w:trPr>
          <w:cantSplit/>
        </w:trPr>
        <w:tc>
          <w:tcPr>
            <w:tcW w:w="846" w:type="dxa"/>
            <w:vAlign w:val="center"/>
          </w:tcPr>
          <w:p w14:paraId="789B8EEF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1B53BF3" w14:textId="4365F599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0FC225D3" w14:textId="77777777" w:rsidTr="008406F5">
        <w:trPr>
          <w:cantSplit/>
        </w:trPr>
        <w:tc>
          <w:tcPr>
            <w:tcW w:w="846" w:type="dxa"/>
            <w:vAlign w:val="center"/>
          </w:tcPr>
          <w:p w14:paraId="40E9512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DAAEEA" w14:textId="5BDDC40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/U / 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 U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pt-PT"/>
              </w:rPr>
              <w:t>0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/U, V</w:t>
            </w:r>
          </w:p>
        </w:tc>
        <w:tc>
          <w:tcPr>
            <w:tcW w:w="3687" w:type="dxa"/>
            <w:vAlign w:val="center"/>
          </w:tcPr>
          <w:p w14:paraId="4D7522DF" w14:textId="0F2FA1D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300/500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C7930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5FB7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307DD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18E4EAA" w14:textId="77777777" w:rsidTr="008406F5">
        <w:trPr>
          <w:cantSplit/>
        </w:trPr>
        <w:tc>
          <w:tcPr>
            <w:tcW w:w="846" w:type="dxa"/>
            <w:vAlign w:val="center"/>
          </w:tcPr>
          <w:p w14:paraId="4C0E0D0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1791ED" w14:textId="1A21251B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D4601A5" w14:textId="480E726A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1B9FAE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DB090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F5D8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C372B4B" w14:textId="77777777" w:rsidTr="008406F5">
        <w:trPr>
          <w:cantSplit/>
        </w:trPr>
        <w:tc>
          <w:tcPr>
            <w:tcW w:w="846" w:type="dxa"/>
            <w:vAlign w:val="center"/>
          </w:tcPr>
          <w:p w14:paraId="7F05D41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A652E5" w14:textId="078A27E8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laido lenkimo spindulys turi būti ne mažesnis kaip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lead bending radius shall be not less than, mm</w:t>
            </w:r>
          </w:p>
        </w:tc>
        <w:tc>
          <w:tcPr>
            <w:tcW w:w="3687" w:type="dxa"/>
            <w:vAlign w:val="center"/>
          </w:tcPr>
          <w:p w14:paraId="10C6DB42" w14:textId="74581EE8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Dx8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7D6321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4B8D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8A7F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E0C70B6" w14:textId="77777777" w:rsidTr="008406F5">
        <w:trPr>
          <w:cantSplit/>
        </w:trPr>
        <w:tc>
          <w:tcPr>
            <w:tcW w:w="846" w:type="dxa"/>
            <w:vAlign w:val="center"/>
          </w:tcPr>
          <w:p w14:paraId="0FF6AAF5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5093639" w14:textId="0989A756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izoliacija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Conductor’s insulation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D71EB8B" w14:textId="65119665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6660E3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CEC5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447A1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E6754F7" w14:textId="77777777" w:rsidTr="00C07564">
        <w:trPr>
          <w:cantSplit/>
        </w:trPr>
        <w:tc>
          <w:tcPr>
            <w:tcW w:w="846" w:type="dxa"/>
            <w:vAlign w:val="center"/>
          </w:tcPr>
          <w:p w14:paraId="794AA54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4939FD3" w14:textId="5F6B21FA" w:rsidR="002A3EC8" w:rsidRPr="005E2C93" w:rsidRDefault="002A3EC8" w:rsidP="002A3EC8">
            <w:pPr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tipai (reikalavimas netaikomas pagrindinės įrangos gamintojų lauko spintoms)/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types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(this requirement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does not apply to primary equipment manufacturers outdoor cabinets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2A3EC8" w:rsidRPr="000D24D4" w14:paraId="2C04FBAE" w14:textId="77777777" w:rsidTr="008406F5">
        <w:trPr>
          <w:cantSplit/>
        </w:trPr>
        <w:tc>
          <w:tcPr>
            <w:tcW w:w="846" w:type="dxa"/>
            <w:vAlign w:val="center"/>
          </w:tcPr>
          <w:p w14:paraId="489F0718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7E00C8C" w14:textId="6EC37C2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Lauko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Outdoor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0A1945F" w14:textId="762E678B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Monolitinė apvali atkaitinto vario gysla</w:t>
            </w:r>
            <w:r w:rsidR="00B33330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</w:t>
            </w:r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B33330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anksti, daugiavielė suvytų atkaitintų varinių vijų gysla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Single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round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wire</w:t>
            </w:r>
            <w:proofErr w:type="spellEnd"/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flexible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multi-stranded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twisted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conductor</w:t>
            </w:r>
            <w:proofErr w:type="spellEnd"/>
          </w:p>
          <w:p w14:paraId="094E0EC2" w14:textId="5F8AF0B8" w:rsidR="002A3EC8" w:rsidRPr="005E2C93" w:rsidRDefault="0043070A" w:rsidP="00386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298EF49" w14:textId="77777777" w:rsidR="002A3EC8" w:rsidRPr="0038607B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10208FF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3F1B3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6919B93" w14:textId="77777777" w:rsidTr="008406F5">
        <w:trPr>
          <w:cantSplit/>
        </w:trPr>
        <w:tc>
          <w:tcPr>
            <w:tcW w:w="846" w:type="dxa"/>
            <w:vAlign w:val="center"/>
          </w:tcPr>
          <w:p w14:paraId="2FA160A2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AA4CAEA" w14:textId="5C7FC23B" w:rsidR="002A3EC8" w:rsidRPr="005E2C93" w:rsidRDefault="002A3EC8" w:rsidP="002A3EC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Vidaus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5D04E9C3" w14:textId="7777777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095982" w14:textId="77777777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Lanksti, daugiavielė suvytų atkaitintų varinių vijų gysla/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Annealed cooper wires, stranded flexible</w:t>
            </w:r>
          </w:p>
          <w:p w14:paraId="2088BF8C" w14:textId="7C3FD78B" w:rsidR="002A3EC8" w:rsidRPr="005E2C93" w:rsidRDefault="0043070A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92932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7BA9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0FA74A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427F090E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bookmarkStart w:id="0" w:name="_Hlk80360082"/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Pastabos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1E8B46EA" w14:textId="020998F8" w:rsidR="007C1AD0" w:rsidRPr="001562FE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/ The manufacturer may follow the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602C36E7" w14:textId="77777777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Techniniame projekte dydžių reikšmės gali būti koreguojamos, tačiau tik griežtinant reikalavimus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1B432917" w14:textId="220AECCD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tinklinis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1562FE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1562FE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compound);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</w:t>
            </w:r>
            <w:proofErr w:type="spellStart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termoplastinis</w:t>
            </w:r>
            <w:proofErr w:type="spellEnd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4F56FD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4F56F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A8C23C7" w14:textId="77777777" w:rsidR="007C1AD0" w:rsidRPr="00B33FA8" w:rsidRDefault="007C1AD0" w:rsidP="007C1AD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D4593FC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214B0CC8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7360D3A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AF68F0F" w:rsidR="002A3EC8" w:rsidRPr="005E2C93" w:rsidRDefault="002A3EC8" w:rsidP="002A3EC8">
            <w:pPr>
              <w:ind w:left="425"/>
              <w:rPr>
                <w:rFonts w:ascii="Trebuchet MS" w:hAnsi="Trebuchet MS"/>
                <w:sz w:val="18"/>
                <w:szCs w:val="18"/>
              </w:rPr>
            </w:pPr>
          </w:p>
        </w:tc>
      </w:tr>
      <w:bookmarkEnd w:id="0"/>
    </w:tbl>
    <w:p w14:paraId="213478D3" w14:textId="4AEAEE20" w:rsidR="00324288" w:rsidRDefault="00324288">
      <w:pPr>
        <w:rPr>
          <w:sz w:val="18"/>
          <w:szCs w:val="18"/>
        </w:rPr>
      </w:pPr>
    </w:p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E1348" w14:textId="77777777" w:rsidR="0077590D" w:rsidRDefault="0077590D" w:rsidP="00324288">
      <w:pPr>
        <w:spacing w:after="0" w:line="240" w:lineRule="auto"/>
      </w:pPr>
      <w:r>
        <w:separator/>
      </w:r>
    </w:p>
  </w:endnote>
  <w:endnote w:type="continuationSeparator" w:id="0">
    <w:p w14:paraId="0996590A" w14:textId="77777777" w:rsidR="0077590D" w:rsidRDefault="0077590D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56853625" w14:textId="77777777" w:rsidR="005E2C93" w:rsidRPr="005E2C93" w:rsidRDefault="005E2C93" w:rsidP="005E2C93">
        <w:pPr>
          <w:spacing w:after="0"/>
          <w:textAlignment w:val="top"/>
          <w:rPr>
            <w:rFonts w:ascii="Arial" w:hAnsi="Arial" w:cs="Arial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</w:rPr>
          <w:t>STANDARTINIAI TECHNINIAI REIKALAVIMAI LAUKO IR VIDAUS SPINTŲ VIDINIO MONTAŽO LAIDAMS /</w:t>
        </w:r>
      </w:p>
      <w:p w14:paraId="2EEAEE04" w14:textId="77777777" w:rsidR="005E2C93" w:rsidRPr="005E2C93" w:rsidRDefault="005E2C93" w:rsidP="005E2C93">
        <w:pPr>
          <w:spacing w:after="0" w:line="240" w:lineRule="auto"/>
          <w:textAlignment w:val="top"/>
          <w:rPr>
            <w:rFonts w:ascii="Trebuchet MS" w:hAnsi="Trebuchet MS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INDOOR &amp; OUTDOOR CABINETS INTERNAL INSTALATION WIRING LEADS</w:t>
        </w:r>
        <w:r w:rsidRPr="005E2C93">
          <w:rPr>
            <w:rFonts w:ascii="Trebuchet MS" w:hAnsi="Trebuchet MS"/>
            <w:bCs/>
            <w:sz w:val="18"/>
            <w:szCs w:val="18"/>
          </w:rPr>
          <w:t xml:space="preserve"> </w:t>
        </w:r>
      </w:p>
      <w:p w14:paraId="451145BB" w14:textId="3273F256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8607B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DF7045" w14:textId="77777777" w:rsidR="0077590D" w:rsidRDefault="0077590D" w:rsidP="00324288">
      <w:pPr>
        <w:spacing w:after="0" w:line="240" w:lineRule="auto"/>
      </w:pPr>
      <w:r>
        <w:separator/>
      </w:r>
    </w:p>
  </w:footnote>
  <w:footnote w:type="continuationSeparator" w:id="0">
    <w:p w14:paraId="0C5896B7" w14:textId="77777777" w:rsidR="0077590D" w:rsidRDefault="0077590D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38775626">
    <w:abstractNumId w:val="2"/>
  </w:num>
  <w:num w:numId="2" w16cid:durableId="1726104671">
    <w:abstractNumId w:val="9"/>
  </w:num>
  <w:num w:numId="3" w16cid:durableId="2082483898">
    <w:abstractNumId w:val="1"/>
  </w:num>
  <w:num w:numId="4" w16cid:durableId="790561281">
    <w:abstractNumId w:val="8"/>
  </w:num>
  <w:num w:numId="5" w16cid:durableId="1781100178">
    <w:abstractNumId w:val="6"/>
  </w:num>
  <w:num w:numId="6" w16cid:durableId="1372804486">
    <w:abstractNumId w:val="5"/>
  </w:num>
  <w:num w:numId="7" w16cid:durableId="1349067340">
    <w:abstractNumId w:val="3"/>
  </w:num>
  <w:num w:numId="8" w16cid:durableId="1501503114">
    <w:abstractNumId w:val="7"/>
  </w:num>
  <w:num w:numId="9" w16cid:durableId="1907254011">
    <w:abstractNumId w:val="0"/>
  </w:num>
  <w:num w:numId="10" w16cid:durableId="294485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7A38"/>
    <w:rsid w:val="0008060F"/>
    <w:rsid w:val="000818C8"/>
    <w:rsid w:val="000858F2"/>
    <w:rsid w:val="000F2690"/>
    <w:rsid w:val="001214FA"/>
    <w:rsid w:val="001562FE"/>
    <w:rsid w:val="00162535"/>
    <w:rsid w:val="001D6C36"/>
    <w:rsid w:val="001E5ED4"/>
    <w:rsid w:val="00243D31"/>
    <w:rsid w:val="002A05DB"/>
    <w:rsid w:val="002A082E"/>
    <w:rsid w:val="002A0ED1"/>
    <w:rsid w:val="002A1F53"/>
    <w:rsid w:val="002A3EC8"/>
    <w:rsid w:val="002E00FC"/>
    <w:rsid w:val="002F30EA"/>
    <w:rsid w:val="00311960"/>
    <w:rsid w:val="00324288"/>
    <w:rsid w:val="00345F23"/>
    <w:rsid w:val="003624B6"/>
    <w:rsid w:val="0038607B"/>
    <w:rsid w:val="003875BD"/>
    <w:rsid w:val="003D1364"/>
    <w:rsid w:val="003D54D3"/>
    <w:rsid w:val="003E19F3"/>
    <w:rsid w:val="00404168"/>
    <w:rsid w:val="00420A5C"/>
    <w:rsid w:val="00422F6B"/>
    <w:rsid w:val="0043070A"/>
    <w:rsid w:val="004319E7"/>
    <w:rsid w:val="00455F23"/>
    <w:rsid w:val="004A30FE"/>
    <w:rsid w:val="004F56FD"/>
    <w:rsid w:val="0051654B"/>
    <w:rsid w:val="0057050E"/>
    <w:rsid w:val="00592FC8"/>
    <w:rsid w:val="005D4954"/>
    <w:rsid w:val="005E2C93"/>
    <w:rsid w:val="005F0710"/>
    <w:rsid w:val="00601279"/>
    <w:rsid w:val="006148EC"/>
    <w:rsid w:val="00625505"/>
    <w:rsid w:val="00670FE2"/>
    <w:rsid w:val="00694DBA"/>
    <w:rsid w:val="006B5A67"/>
    <w:rsid w:val="006D01BD"/>
    <w:rsid w:val="006E2ED3"/>
    <w:rsid w:val="00704BD7"/>
    <w:rsid w:val="0072052C"/>
    <w:rsid w:val="007223EB"/>
    <w:rsid w:val="0072456D"/>
    <w:rsid w:val="007579CE"/>
    <w:rsid w:val="0077590D"/>
    <w:rsid w:val="007A05ED"/>
    <w:rsid w:val="007C1AD0"/>
    <w:rsid w:val="007E252D"/>
    <w:rsid w:val="007E39E1"/>
    <w:rsid w:val="007F6452"/>
    <w:rsid w:val="008046A5"/>
    <w:rsid w:val="00824296"/>
    <w:rsid w:val="008406F5"/>
    <w:rsid w:val="00851764"/>
    <w:rsid w:val="00851EEF"/>
    <w:rsid w:val="00855CE0"/>
    <w:rsid w:val="00864A37"/>
    <w:rsid w:val="008A2936"/>
    <w:rsid w:val="008E74D1"/>
    <w:rsid w:val="008F03F6"/>
    <w:rsid w:val="0092724B"/>
    <w:rsid w:val="00990122"/>
    <w:rsid w:val="00991280"/>
    <w:rsid w:val="009B25F7"/>
    <w:rsid w:val="00A058B3"/>
    <w:rsid w:val="00A071EA"/>
    <w:rsid w:val="00A120C3"/>
    <w:rsid w:val="00A2610E"/>
    <w:rsid w:val="00AD7FDF"/>
    <w:rsid w:val="00B04FA8"/>
    <w:rsid w:val="00B33330"/>
    <w:rsid w:val="00B64342"/>
    <w:rsid w:val="00B74D3B"/>
    <w:rsid w:val="00B819C8"/>
    <w:rsid w:val="00B9206B"/>
    <w:rsid w:val="00B9488A"/>
    <w:rsid w:val="00BC2768"/>
    <w:rsid w:val="00BF107C"/>
    <w:rsid w:val="00C14FA8"/>
    <w:rsid w:val="00C238B2"/>
    <w:rsid w:val="00C60EA4"/>
    <w:rsid w:val="00D2723A"/>
    <w:rsid w:val="00D52EE6"/>
    <w:rsid w:val="00D608C0"/>
    <w:rsid w:val="00D77541"/>
    <w:rsid w:val="00D77563"/>
    <w:rsid w:val="00DC15F5"/>
    <w:rsid w:val="00DE39B9"/>
    <w:rsid w:val="00DE5DBE"/>
    <w:rsid w:val="00E72C6A"/>
    <w:rsid w:val="00E97F68"/>
    <w:rsid w:val="00EE66CF"/>
    <w:rsid w:val="00F1232A"/>
    <w:rsid w:val="00F17460"/>
    <w:rsid w:val="00F943E7"/>
    <w:rsid w:val="00FA6811"/>
    <w:rsid w:val="00FC630A"/>
    <w:rsid w:val="00FD7E53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23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23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EB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3EB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B33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etapas/_layouts/15/DocIdRedir.aspx?ID=PVIS-1195672989-112</Url>
      <Description>PVIS-1195672989-112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PVIS-1195672989-112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F00FD8-B6E2-4439-99B3-B08DD59D1FD7}"/>
</file>

<file path=customXml/itemProps3.xml><?xml version="1.0" encoding="utf-8"?>
<ds:datastoreItem xmlns:ds="http://schemas.openxmlformats.org/officeDocument/2006/customXml" ds:itemID="{3F7E5182-9A16-45C9-81C2-384E307612B4}"/>
</file>

<file path=customXml/itemProps4.xml><?xml version="1.0" encoding="utf-8"?>
<ds:datastoreItem xmlns:ds="http://schemas.openxmlformats.org/officeDocument/2006/customXml" ds:itemID="{0BFF46CB-69E1-4940-919A-352BA353B8CD}"/>
</file>

<file path=customXml/itemProps5.xml><?xml version="1.0" encoding="utf-8"?>
<ds:datastoreItem xmlns:ds="http://schemas.openxmlformats.org/officeDocument/2006/customXml" ds:itemID="{8F500172-0E3C-4771-95E5-8CF67384C0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Edvardas Lebedžinskas</cp:lastModifiedBy>
  <cp:revision>2</cp:revision>
  <dcterms:created xsi:type="dcterms:W3CDTF">2024-07-22T09:58:00Z</dcterms:created>
  <dcterms:modified xsi:type="dcterms:W3CDTF">2024-07-22T09:58:00Z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2023-01-31T07:10:36Z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568831d7-2c7b-489f-ae41-f37c8c8a73de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d04f2eb4-a976-42b5-9c65-593abbb9eda4</vt:lpwstr>
  </property>
</Properties>
</file>